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B7" w:rsidRPr="00F41F6F" w:rsidRDefault="00387EB7" w:rsidP="00C32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:rsidR="00387EB7" w:rsidRPr="00F41F6F" w:rsidRDefault="00387EB7" w:rsidP="00C32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:rsidR="00387EB7" w:rsidRPr="00F41F6F" w:rsidRDefault="00387EB7" w:rsidP="00C32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387EB7" w:rsidRPr="00F41F6F" w:rsidRDefault="00387EB7" w:rsidP="00C32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:rsidR="00387EB7" w:rsidRPr="00F41F6F" w:rsidRDefault="00387EB7" w:rsidP="00C32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387EB7" w:rsidRPr="00F41F6F" w:rsidRDefault="00387EB7" w:rsidP="00C32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:rsidR="00387EB7" w:rsidRPr="00F41F6F" w:rsidRDefault="00387EB7" w:rsidP="00C329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387EB7" w:rsidRPr="00820A91" w:rsidRDefault="00EE7425" w:rsidP="00C329B4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29.09</w:t>
      </w:r>
      <w:r w:rsidR="00387EB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.2021</w:t>
      </w:r>
      <w:r w:rsidR="008809F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8809F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8809F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8809F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8809F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8809F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8809F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8809F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8809F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C329B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8809F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214E1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387EB7"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№ </w:t>
      </w:r>
      <w:r w:rsidR="00214E1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4</w:t>
      </w:r>
      <w:bookmarkStart w:id="0" w:name="_GoBack"/>
      <w:bookmarkEnd w:id="0"/>
    </w:p>
    <w:p w:rsidR="00387EB7" w:rsidRDefault="00387EB7" w:rsidP="00C32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EB7" w:rsidRDefault="00387EB7" w:rsidP="00C32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членов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EB7" w:rsidRDefault="00387EB7" w:rsidP="00C32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отбору кандидатур </w:t>
      </w:r>
    </w:p>
    <w:p w:rsidR="00387EB7" w:rsidRDefault="00387EB7" w:rsidP="00C32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</w:p>
    <w:p w:rsidR="00387EB7" w:rsidRDefault="00387EB7" w:rsidP="00C32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387EB7" w:rsidRDefault="00387EB7" w:rsidP="00C3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7EB7" w:rsidRDefault="00387EB7" w:rsidP="00C32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proofErr w:type="gramStart"/>
      <w:r w:rsidRPr="00D330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проведения конкурса по отбору кандидатур на должность главы Ханты-Мансийского района, в соответствии </w:t>
      </w:r>
      <w:r w:rsidR="00C329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частью 2.1 статьи 36 </w:t>
      </w:r>
      <w:r w:rsidR="00D330CE" w:rsidRPr="00D330CE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C329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330CE" w:rsidRPr="00D330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частью 6 статьи 23 </w:t>
      </w:r>
      <w:r w:rsidRPr="00D330CE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Устава Ханты-Мансийского района</w:t>
      </w:r>
      <w:r w:rsidRPr="007317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8" w:history="1">
        <w:r w:rsidR="00D330CE" w:rsidRPr="0073175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статьей </w:t>
        </w:r>
        <w:r w:rsidRPr="0073175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</w:t>
        </w:r>
      </w:hyperlink>
      <w:r w:rsidRPr="007317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 проведения </w:t>
      </w:r>
      <w:r w:rsidRPr="00D330C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конкурса по отбору кандидатур на должность главы Ханты-Мансийского района, утвержденного решением Думы Ханты-Мансийс</w:t>
      </w:r>
      <w:r w:rsidR="00D330CE" w:rsidRPr="00D330C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кого района от 24.03.2016</w:t>
      </w:r>
      <w:proofErr w:type="gramEnd"/>
      <w:r w:rsidR="00D330CE" w:rsidRPr="00D330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809FC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D330CE" w:rsidRPr="00D330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579,</w:t>
      </w:r>
      <w:r w:rsidR="008809FC" w:rsidRPr="008809F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809FC">
        <w:rPr>
          <w:rFonts w:ascii="Times New Roman" w:eastAsia="Arial" w:hAnsi="Times New Roman" w:cs="Times New Roman"/>
          <w:sz w:val="28"/>
          <w:szCs w:val="28"/>
        </w:rPr>
        <w:t xml:space="preserve">руководствуясь частью 1 статьи 31 </w:t>
      </w:r>
      <w:r w:rsidR="008809FC">
        <w:rPr>
          <w:rStyle w:val="12"/>
          <w:rFonts w:ascii="Times New Roman" w:hAnsi="Times New Roman" w:cs="Times New Roman"/>
          <w:sz w:val="28"/>
          <w:szCs w:val="28"/>
        </w:rPr>
        <w:t>Устава Ханты-Мансийского района,</w:t>
      </w:r>
    </w:p>
    <w:p w:rsidR="00C329B4" w:rsidRDefault="00C329B4" w:rsidP="00C32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387EB7" w:rsidRPr="00A4725C" w:rsidRDefault="00387EB7" w:rsidP="00C329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25C">
        <w:rPr>
          <w:rFonts w:ascii="Times New Roman" w:eastAsia="Calibri" w:hAnsi="Times New Roman" w:cs="Times New Roman"/>
          <w:sz w:val="28"/>
          <w:szCs w:val="28"/>
        </w:rPr>
        <w:t>Дума Ханты-Мансийского района</w:t>
      </w:r>
    </w:p>
    <w:p w:rsidR="00387EB7" w:rsidRPr="00A4725C" w:rsidRDefault="00387EB7" w:rsidP="00C329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7EB7" w:rsidRDefault="00387EB7" w:rsidP="00C329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25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387EB7" w:rsidRPr="003A096C" w:rsidRDefault="00387EB7" w:rsidP="00C329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EB7" w:rsidRPr="00D330CE" w:rsidRDefault="00387EB7" w:rsidP="00910139">
      <w:pPr>
        <w:tabs>
          <w:tab w:val="left" w:pos="0"/>
        </w:tabs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30CE">
        <w:rPr>
          <w:rFonts w:ascii="Times New Roman" w:eastAsiaTheme="minorHAnsi" w:hAnsi="Times New Roman" w:cs="Times New Roman"/>
          <w:sz w:val="28"/>
          <w:szCs w:val="28"/>
          <w:lang w:eastAsia="en-US"/>
        </w:rPr>
        <w:t>1. Назначить членами конкурсной комиссии по отбору кандидатур на должность главы Ханты-Мансийского района:</w:t>
      </w:r>
    </w:p>
    <w:p w:rsidR="00387EB7" w:rsidRPr="00D330CE" w:rsidRDefault="00387EB7" w:rsidP="00910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30CE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BD0C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Цыганкову Зою Васильевну, директора муниципального казенного общеобразовательного учреждения Ханты-Мансийского района «Начальная общеобразовательная школа п. </w:t>
      </w:r>
      <w:proofErr w:type="spellStart"/>
      <w:r w:rsidR="00BD0CA2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Горноправдинск</w:t>
      </w:r>
      <w:proofErr w:type="spellEnd"/>
      <w:r w:rsidR="00BD0CA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D330C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87EB7" w:rsidRPr="00D330CE" w:rsidRDefault="00D330CE" w:rsidP="00910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BD0C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Сидорова Павла Петровича, </w:t>
      </w:r>
      <w:r w:rsidR="0010137C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DF5050">
        <w:rPr>
          <w:rFonts w:ascii="Times New Roman" w:eastAsiaTheme="minorHAnsi" w:hAnsi="Times New Roman" w:cs="Times New Roman"/>
          <w:sz w:val="28"/>
          <w:szCs w:val="28"/>
          <w:lang w:eastAsia="en-US"/>
        </w:rPr>
        <w:t>аместителя</w:t>
      </w:r>
      <w:r w:rsidR="0010137C" w:rsidRPr="00101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директора </w:t>
      </w:r>
      <w:r w:rsidR="00DF5050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стратегическому развитию АО «</w:t>
      </w:r>
      <w:r w:rsidR="0010137C" w:rsidRPr="0010137C">
        <w:rPr>
          <w:rFonts w:ascii="Times New Roman" w:eastAsiaTheme="minorHAnsi" w:hAnsi="Times New Roman" w:cs="Times New Roman"/>
          <w:sz w:val="28"/>
          <w:szCs w:val="28"/>
          <w:lang w:eastAsia="en-US"/>
        </w:rPr>
        <w:t>ЮТЭ</w:t>
      </w:r>
      <w:r w:rsidR="00DF5050">
        <w:rPr>
          <w:rFonts w:ascii="Times New Roman" w:eastAsiaTheme="minorHAnsi" w:hAnsi="Times New Roman" w:cs="Times New Roman"/>
          <w:sz w:val="28"/>
          <w:szCs w:val="28"/>
          <w:lang w:eastAsia="en-US"/>
        </w:rPr>
        <w:t>К-Региональные сети»</w:t>
      </w:r>
      <w:r w:rsidR="00387EB7" w:rsidRPr="00D330C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87EB7" w:rsidRDefault="009356CB" w:rsidP="00910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proofErr w:type="spellStart"/>
      <w:r w:rsidR="00BD0CA2">
        <w:rPr>
          <w:rFonts w:ascii="Times New Roman" w:eastAsiaTheme="minorHAnsi" w:hAnsi="Times New Roman" w:cs="Times New Roman"/>
          <w:sz w:val="28"/>
          <w:szCs w:val="28"/>
          <w:lang w:eastAsia="en-US"/>
        </w:rPr>
        <w:t>Шаманову</w:t>
      </w:r>
      <w:proofErr w:type="spellEnd"/>
      <w:r w:rsidR="00BD0C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Оксану Борисовну, главу </w:t>
      </w:r>
      <w:r w:rsidR="0091013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BD0C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D0CA2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Красноленинский</w:t>
      </w:r>
      <w:proofErr w:type="spellEnd"/>
      <w:r w:rsidR="00387EB7" w:rsidRPr="00D330C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14E1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14E19" w:rsidRPr="00214E19" w:rsidRDefault="00214E19" w:rsidP="00214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Pr="00214E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Комарову Ларису Александровну, эксперта </w:t>
      </w:r>
      <w:r w:rsidRPr="00214E1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Pr="00214E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категории отдела кадровой работы и муниципальной службы управления юридической, кадровой работы и муниципальной службы администрации Ханты-Мансийского района.</w:t>
      </w:r>
    </w:p>
    <w:p w:rsidR="00387EB7" w:rsidRPr="00D330CE" w:rsidRDefault="00387EB7" w:rsidP="00910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30CE">
        <w:rPr>
          <w:rFonts w:ascii="Times New Roman" w:eastAsiaTheme="minorHAnsi" w:hAnsi="Times New Roman" w:cs="Times New Roman"/>
          <w:sz w:val="28"/>
          <w:szCs w:val="28"/>
          <w:lang w:eastAsia="en-US"/>
        </w:rPr>
        <w:t>2. Определить секретарем конкурсной комиссии по отбору кандидатур на должность</w:t>
      </w:r>
      <w:r w:rsidR="00214E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главы Ханты-Мансийского района Комарову Ларису Александровну.</w:t>
      </w:r>
    </w:p>
    <w:p w:rsidR="00387EB7" w:rsidRPr="00D330CE" w:rsidRDefault="00387EB7" w:rsidP="00910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30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Направить в установленные сроки копию настоящего решения с копией решения Думы Ханты-Мансийского района об объявлении конкурса по отбору кандидатур на должность главы Ханты-Мансийского района и ходатайством о </w:t>
      </w:r>
      <w:r w:rsidRPr="00D330C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назначении членов конкурсной комиссии в адрес Губернатора Ханты-Мансийского автономного округа </w:t>
      </w:r>
      <w:r w:rsidR="00C329B4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D330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Югры.</w:t>
      </w:r>
    </w:p>
    <w:p w:rsidR="00387EB7" w:rsidRDefault="00D330CE" w:rsidP="00C32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Настоящее решение подлежит официальному опубликованию.</w:t>
      </w:r>
    </w:p>
    <w:p w:rsidR="00C329B4" w:rsidRDefault="00C329B4" w:rsidP="00C32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29B4" w:rsidRPr="00D330CE" w:rsidRDefault="00C329B4" w:rsidP="00C32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175C" w:rsidRDefault="00747031" w:rsidP="00C329B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</w:t>
      </w:r>
    </w:p>
    <w:p w:rsidR="0073175C" w:rsidRDefault="0073175C" w:rsidP="00C329B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4703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9B4">
        <w:rPr>
          <w:rFonts w:ascii="Times New Roman" w:hAnsi="Times New Roman"/>
          <w:sz w:val="28"/>
          <w:szCs w:val="28"/>
        </w:rPr>
        <w:t>первом заседании Думы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7031" w:rsidRDefault="00387EB7" w:rsidP="00C329B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485050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7A2DC2" w:rsidRDefault="00747031" w:rsidP="00C329B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седьмого созыва</w:t>
      </w:r>
      <w:r w:rsidR="00C329B4">
        <w:rPr>
          <w:rFonts w:ascii="Times New Roman" w:hAnsi="Times New Roman"/>
          <w:sz w:val="28"/>
          <w:szCs w:val="28"/>
        </w:rPr>
        <w:tab/>
      </w:r>
      <w:r w:rsidR="00C329B4">
        <w:rPr>
          <w:rFonts w:ascii="Times New Roman" w:hAnsi="Times New Roman"/>
          <w:sz w:val="28"/>
          <w:szCs w:val="28"/>
        </w:rPr>
        <w:tab/>
      </w:r>
      <w:r w:rsidR="00C329B4">
        <w:rPr>
          <w:rFonts w:ascii="Times New Roman" w:hAnsi="Times New Roman"/>
          <w:sz w:val="28"/>
          <w:szCs w:val="28"/>
        </w:rPr>
        <w:tab/>
      </w:r>
      <w:r w:rsidR="00C329B4">
        <w:rPr>
          <w:rFonts w:ascii="Times New Roman" w:hAnsi="Times New Roman"/>
          <w:sz w:val="28"/>
          <w:szCs w:val="28"/>
        </w:rPr>
        <w:tab/>
      </w:r>
      <w:r w:rsidR="00C329B4">
        <w:rPr>
          <w:rFonts w:ascii="Times New Roman" w:hAnsi="Times New Roman"/>
          <w:sz w:val="28"/>
          <w:szCs w:val="28"/>
        </w:rPr>
        <w:tab/>
      </w:r>
      <w:r w:rsidR="00C329B4">
        <w:rPr>
          <w:rFonts w:ascii="Times New Roman" w:hAnsi="Times New Roman"/>
          <w:sz w:val="28"/>
          <w:szCs w:val="28"/>
        </w:rPr>
        <w:tab/>
      </w:r>
      <w:r w:rsidR="00C329B4">
        <w:rPr>
          <w:rFonts w:ascii="Times New Roman" w:hAnsi="Times New Roman"/>
          <w:sz w:val="28"/>
          <w:szCs w:val="28"/>
        </w:rPr>
        <w:tab/>
      </w:r>
      <w:r w:rsidR="00C329B4">
        <w:rPr>
          <w:rFonts w:ascii="Times New Roman" w:hAnsi="Times New Roman"/>
          <w:sz w:val="28"/>
          <w:szCs w:val="28"/>
        </w:rPr>
        <w:tab/>
      </w:r>
      <w:r w:rsidR="00C329B4">
        <w:rPr>
          <w:rFonts w:ascii="Times New Roman" w:hAnsi="Times New Roman"/>
          <w:sz w:val="28"/>
          <w:szCs w:val="28"/>
        </w:rPr>
        <w:tab/>
      </w:r>
      <w:r w:rsidR="007A2DC2" w:rsidRPr="007A2DC2">
        <w:rPr>
          <w:rFonts w:ascii="Times New Roman" w:hAnsi="Times New Roman"/>
          <w:sz w:val="28"/>
          <w:szCs w:val="28"/>
        </w:rPr>
        <w:t>П.Н. Захаров</w:t>
      </w:r>
    </w:p>
    <w:p w:rsidR="00387EB7" w:rsidRPr="00485050" w:rsidRDefault="00214E19" w:rsidP="00C329B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29.09.2021</w:t>
      </w:r>
    </w:p>
    <w:sectPr w:rsidR="00387EB7" w:rsidRPr="00485050" w:rsidSect="008809FC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E9" w:rsidRDefault="003D56E9">
      <w:pPr>
        <w:spacing w:after="0" w:line="240" w:lineRule="auto"/>
      </w:pPr>
      <w:r>
        <w:separator/>
      </w:r>
    </w:p>
  </w:endnote>
  <w:endnote w:type="continuationSeparator" w:id="0">
    <w:p w:rsidR="003D56E9" w:rsidRDefault="003D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E4" w:rsidRDefault="007E2CE4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3B418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E9" w:rsidRDefault="003D56E9">
      <w:pPr>
        <w:spacing w:after="0" w:line="240" w:lineRule="auto"/>
      </w:pPr>
      <w:r>
        <w:separator/>
      </w:r>
    </w:p>
  </w:footnote>
  <w:footnote w:type="continuationSeparator" w:id="0">
    <w:p w:rsidR="003D56E9" w:rsidRDefault="003D5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16"/>
    <w:multiLevelType w:val="hybridMultilevel"/>
    <w:tmpl w:val="2458C6B6"/>
    <w:lvl w:ilvl="0" w:tplc="3F62E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64CD"/>
    <w:multiLevelType w:val="hybridMultilevel"/>
    <w:tmpl w:val="F01E55A8"/>
    <w:lvl w:ilvl="0" w:tplc="965A9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4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5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DB7E11"/>
    <w:multiLevelType w:val="hybridMultilevel"/>
    <w:tmpl w:val="80164CE2"/>
    <w:lvl w:ilvl="0" w:tplc="5A2EEB54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C067737"/>
    <w:multiLevelType w:val="hybridMultilevel"/>
    <w:tmpl w:val="015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86" w:hanging="360"/>
      </w:pPr>
      <w:rPr>
        <w:rFonts w:cs="Times New Roman" w:hint="default"/>
      </w:rPr>
    </w:lvl>
    <w:lvl w:ilvl="1" w:tplc="754E9AC8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9585A76"/>
    <w:multiLevelType w:val="hybridMultilevel"/>
    <w:tmpl w:val="564C1728"/>
    <w:lvl w:ilvl="0" w:tplc="D7521FB2">
      <w:start w:val="1"/>
      <w:numFmt w:val="decimal"/>
      <w:lvlText w:val="%1."/>
      <w:lvlJc w:val="left"/>
      <w:pPr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31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F3D6F83"/>
    <w:multiLevelType w:val="hybridMultilevel"/>
    <w:tmpl w:val="43D6FD5E"/>
    <w:lvl w:ilvl="0" w:tplc="839A31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30AA20F0"/>
    <w:multiLevelType w:val="hybridMultilevel"/>
    <w:tmpl w:val="E66C5F54"/>
    <w:lvl w:ilvl="0" w:tplc="7660A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34776B3D"/>
    <w:multiLevelType w:val="hybridMultilevel"/>
    <w:tmpl w:val="BC885D9C"/>
    <w:lvl w:ilvl="0" w:tplc="C082B2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76F6AAF"/>
    <w:multiLevelType w:val="hybridMultilevel"/>
    <w:tmpl w:val="9A7C04EA"/>
    <w:lvl w:ilvl="0" w:tplc="4D0AF9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3A2727D6"/>
    <w:multiLevelType w:val="hybridMultilevel"/>
    <w:tmpl w:val="6550387E"/>
    <w:lvl w:ilvl="0" w:tplc="33A0EB7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3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23C49D2"/>
    <w:multiLevelType w:val="hybridMultilevel"/>
    <w:tmpl w:val="432418AE"/>
    <w:lvl w:ilvl="0" w:tplc="350434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1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3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E060982"/>
    <w:multiLevelType w:val="hybridMultilevel"/>
    <w:tmpl w:val="FB0231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41D1C96"/>
    <w:multiLevelType w:val="hybridMultilevel"/>
    <w:tmpl w:val="9C98153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A000794"/>
    <w:multiLevelType w:val="hybridMultilevel"/>
    <w:tmpl w:val="291EA87C"/>
    <w:lvl w:ilvl="0" w:tplc="B41AF2C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60CD5A44"/>
    <w:multiLevelType w:val="hybridMultilevel"/>
    <w:tmpl w:val="49582154"/>
    <w:lvl w:ilvl="0" w:tplc="14882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44D2A78"/>
    <w:multiLevelType w:val="hybridMultilevel"/>
    <w:tmpl w:val="F992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A3B1AD0"/>
    <w:multiLevelType w:val="hybridMultilevel"/>
    <w:tmpl w:val="7848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7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8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0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1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CF17058"/>
    <w:multiLevelType w:val="hybridMultilevel"/>
    <w:tmpl w:val="7CD68A10"/>
    <w:lvl w:ilvl="0" w:tplc="D258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31"/>
  </w:num>
  <w:num w:numId="4">
    <w:abstractNumId w:val="67"/>
  </w:num>
  <w:num w:numId="5">
    <w:abstractNumId w:val="27"/>
  </w:num>
  <w:num w:numId="6">
    <w:abstractNumId w:val="35"/>
  </w:num>
  <w:num w:numId="7">
    <w:abstractNumId w:val="23"/>
  </w:num>
  <w:num w:numId="8">
    <w:abstractNumId w:val="52"/>
  </w:num>
  <w:num w:numId="9">
    <w:abstractNumId w:val="6"/>
  </w:num>
  <w:num w:numId="10">
    <w:abstractNumId w:val="7"/>
  </w:num>
  <w:num w:numId="11">
    <w:abstractNumId w:val="2"/>
  </w:num>
  <w:num w:numId="12">
    <w:abstractNumId w:val="39"/>
  </w:num>
  <w:num w:numId="13">
    <w:abstractNumId w:val="5"/>
  </w:num>
  <w:num w:numId="14">
    <w:abstractNumId w:val="51"/>
  </w:num>
  <w:num w:numId="15">
    <w:abstractNumId w:val="15"/>
  </w:num>
  <w:num w:numId="16">
    <w:abstractNumId w:val="69"/>
  </w:num>
  <w:num w:numId="17">
    <w:abstractNumId w:val="28"/>
  </w:num>
  <w:num w:numId="18">
    <w:abstractNumId w:val="33"/>
  </w:num>
  <w:num w:numId="19">
    <w:abstractNumId w:val="37"/>
  </w:num>
  <w:num w:numId="20">
    <w:abstractNumId w:val="21"/>
  </w:num>
  <w:num w:numId="21">
    <w:abstractNumId w:val="13"/>
  </w:num>
  <w:num w:numId="22">
    <w:abstractNumId w:val="63"/>
  </w:num>
  <w:num w:numId="23">
    <w:abstractNumId w:val="60"/>
  </w:num>
  <w:num w:numId="24">
    <w:abstractNumId w:val="16"/>
  </w:num>
  <w:num w:numId="25">
    <w:abstractNumId w:val="36"/>
  </w:num>
  <w:num w:numId="26">
    <w:abstractNumId w:val="38"/>
  </w:num>
  <w:num w:numId="27">
    <w:abstractNumId w:val="70"/>
  </w:num>
  <w:num w:numId="28">
    <w:abstractNumId w:val="19"/>
  </w:num>
  <w:num w:numId="29">
    <w:abstractNumId w:val="1"/>
  </w:num>
  <w:num w:numId="30">
    <w:abstractNumId w:val="42"/>
  </w:num>
  <w:num w:numId="31">
    <w:abstractNumId w:val="72"/>
  </w:num>
  <w:num w:numId="32">
    <w:abstractNumId w:val="25"/>
  </w:num>
  <w:num w:numId="33">
    <w:abstractNumId w:val="32"/>
  </w:num>
  <w:num w:numId="34">
    <w:abstractNumId w:val="14"/>
  </w:num>
  <w:num w:numId="35">
    <w:abstractNumId w:val="47"/>
  </w:num>
  <w:num w:numId="36">
    <w:abstractNumId w:val="75"/>
  </w:num>
  <w:num w:numId="37">
    <w:abstractNumId w:val="66"/>
  </w:num>
  <w:num w:numId="38">
    <w:abstractNumId w:val="10"/>
  </w:num>
  <w:num w:numId="39">
    <w:abstractNumId w:val="53"/>
  </w:num>
  <w:num w:numId="40">
    <w:abstractNumId w:val="22"/>
  </w:num>
  <w:num w:numId="41">
    <w:abstractNumId w:val="44"/>
  </w:num>
  <w:num w:numId="42">
    <w:abstractNumId w:val="24"/>
  </w:num>
  <w:num w:numId="43">
    <w:abstractNumId w:val="55"/>
  </w:num>
  <w:num w:numId="44">
    <w:abstractNumId w:val="57"/>
  </w:num>
  <w:num w:numId="45">
    <w:abstractNumId w:val="45"/>
  </w:num>
  <w:num w:numId="46">
    <w:abstractNumId w:val="71"/>
  </w:num>
  <w:num w:numId="47">
    <w:abstractNumId w:val="49"/>
  </w:num>
  <w:num w:numId="48">
    <w:abstractNumId w:val="8"/>
  </w:num>
  <w:num w:numId="49">
    <w:abstractNumId w:val="56"/>
  </w:num>
  <w:num w:numId="50">
    <w:abstractNumId w:val="65"/>
  </w:num>
  <w:num w:numId="51">
    <w:abstractNumId w:val="26"/>
  </w:num>
  <w:num w:numId="52">
    <w:abstractNumId w:val="62"/>
  </w:num>
  <w:num w:numId="53">
    <w:abstractNumId w:val="68"/>
  </w:num>
  <w:num w:numId="54">
    <w:abstractNumId w:val="11"/>
  </w:num>
  <w:num w:numId="55">
    <w:abstractNumId w:val="50"/>
  </w:num>
  <w:num w:numId="56">
    <w:abstractNumId w:val="48"/>
  </w:num>
  <w:num w:numId="57">
    <w:abstractNumId w:val="3"/>
  </w:num>
  <w:num w:numId="58">
    <w:abstractNumId w:val="29"/>
  </w:num>
  <w:num w:numId="59">
    <w:abstractNumId w:val="54"/>
  </w:num>
  <w:num w:numId="60">
    <w:abstractNumId w:val="12"/>
  </w:num>
  <w:num w:numId="61">
    <w:abstractNumId w:val="73"/>
  </w:num>
  <w:num w:numId="62">
    <w:abstractNumId w:val="43"/>
  </w:num>
  <w:num w:numId="63">
    <w:abstractNumId w:val="76"/>
  </w:num>
  <w:num w:numId="64">
    <w:abstractNumId w:val="20"/>
  </w:num>
  <w:num w:numId="65">
    <w:abstractNumId w:val="18"/>
  </w:num>
  <w:num w:numId="66">
    <w:abstractNumId w:val="0"/>
  </w:num>
  <w:num w:numId="67">
    <w:abstractNumId w:val="30"/>
  </w:num>
  <w:num w:numId="68">
    <w:abstractNumId w:val="61"/>
  </w:num>
  <w:num w:numId="69">
    <w:abstractNumId w:val="9"/>
  </w:num>
  <w:num w:numId="70">
    <w:abstractNumId w:val="41"/>
  </w:num>
  <w:num w:numId="71">
    <w:abstractNumId w:val="58"/>
  </w:num>
  <w:num w:numId="72">
    <w:abstractNumId w:val="64"/>
  </w:num>
  <w:num w:numId="73">
    <w:abstractNumId w:val="74"/>
  </w:num>
  <w:num w:numId="74">
    <w:abstractNumId w:val="34"/>
  </w:num>
  <w:num w:numId="75">
    <w:abstractNumId w:val="46"/>
  </w:num>
  <w:num w:numId="76">
    <w:abstractNumId w:val="59"/>
  </w:num>
  <w:num w:numId="77">
    <w:abstractNumId w:val="4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40862"/>
    <w:rsid w:val="000E0394"/>
    <w:rsid w:val="0010137C"/>
    <w:rsid w:val="00134108"/>
    <w:rsid w:val="00143437"/>
    <w:rsid w:val="001435A3"/>
    <w:rsid w:val="0016023F"/>
    <w:rsid w:val="0019618F"/>
    <w:rsid w:val="0019791B"/>
    <w:rsid w:val="001A593D"/>
    <w:rsid w:val="001B529F"/>
    <w:rsid w:val="001F4A01"/>
    <w:rsid w:val="00212ED4"/>
    <w:rsid w:val="00214E19"/>
    <w:rsid w:val="00251FE2"/>
    <w:rsid w:val="002B2C13"/>
    <w:rsid w:val="002B6634"/>
    <w:rsid w:val="002C19A7"/>
    <w:rsid w:val="002C3F4F"/>
    <w:rsid w:val="003474B1"/>
    <w:rsid w:val="003575B3"/>
    <w:rsid w:val="00361321"/>
    <w:rsid w:val="00387EB7"/>
    <w:rsid w:val="00397233"/>
    <w:rsid w:val="003B405B"/>
    <w:rsid w:val="003B4183"/>
    <w:rsid w:val="003D56E9"/>
    <w:rsid w:val="003E48CB"/>
    <w:rsid w:val="003F6F5A"/>
    <w:rsid w:val="003F7F79"/>
    <w:rsid w:val="004162F4"/>
    <w:rsid w:val="004176BD"/>
    <w:rsid w:val="00425EA9"/>
    <w:rsid w:val="00443D50"/>
    <w:rsid w:val="004A6B13"/>
    <w:rsid w:val="004D2D44"/>
    <w:rsid w:val="00512AB9"/>
    <w:rsid w:val="005450A3"/>
    <w:rsid w:val="00550197"/>
    <w:rsid w:val="00561263"/>
    <w:rsid w:val="0058409A"/>
    <w:rsid w:val="0059386E"/>
    <w:rsid w:val="005C30A2"/>
    <w:rsid w:val="00627BB7"/>
    <w:rsid w:val="0066353F"/>
    <w:rsid w:val="00674747"/>
    <w:rsid w:val="00693D13"/>
    <w:rsid w:val="006B0858"/>
    <w:rsid w:val="00707B7F"/>
    <w:rsid w:val="00716E31"/>
    <w:rsid w:val="0073175C"/>
    <w:rsid w:val="00746F7A"/>
    <w:rsid w:val="00747031"/>
    <w:rsid w:val="00772728"/>
    <w:rsid w:val="00777B26"/>
    <w:rsid w:val="00791778"/>
    <w:rsid w:val="007A2DC2"/>
    <w:rsid w:val="007B54A5"/>
    <w:rsid w:val="007C5E14"/>
    <w:rsid w:val="007C6604"/>
    <w:rsid w:val="007E2CE4"/>
    <w:rsid w:val="00821A7B"/>
    <w:rsid w:val="008378E8"/>
    <w:rsid w:val="008809FC"/>
    <w:rsid w:val="0089157C"/>
    <w:rsid w:val="008A0039"/>
    <w:rsid w:val="008A5C4C"/>
    <w:rsid w:val="008B4B26"/>
    <w:rsid w:val="008C5478"/>
    <w:rsid w:val="009023D3"/>
    <w:rsid w:val="00910139"/>
    <w:rsid w:val="00913702"/>
    <w:rsid w:val="009356CB"/>
    <w:rsid w:val="00936C5C"/>
    <w:rsid w:val="00996639"/>
    <w:rsid w:val="009C348A"/>
    <w:rsid w:val="009D1691"/>
    <w:rsid w:val="009D3A5B"/>
    <w:rsid w:val="00A13F78"/>
    <w:rsid w:val="00A25F17"/>
    <w:rsid w:val="00A36524"/>
    <w:rsid w:val="00A92033"/>
    <w:rsid w:val="00AB1F9A"/>
    <w:rsid w:val="00AD75C3"/>
    <w:rsid w:val="00B114DE"/>
    <w:rsid w:val="00B3464C"/>
    <w:rsid w:val="00BA0207"/>
    <w:rsid w:val="00BA1A9C"/>
    <w:rsid w:val="00BD0CA2"/>
    <w:rsid w:val="00C329B4"/>
    <w:rsid w:val="00C606F3"/>
    <w:rsid w:val="00C961AE"/>
    <w:rsid w:val="00CB7F70"/>
    <w:rsid w:val="00CC1C83"/>
    <w:rsid w:val="00CD54AD"/>
    <w:rsid w:val="00CD7A9B"/>
    <w:rsid w:val="00CE784F"/>
    <w:rsid w:val="00D330CE"/>
    <w:rsid w:val="00D424BF"/>
    <w:rsid w:val="00DE1985"/>
    <w:rsid w:val="00DF5050"/>
    <w:rsid w:val="00E1097A"/>
    <w:rsid w:val="00E920A0"/>
    <w:rsid w:val="00E954C5"/>
    <w:rsid w:val="00E97DD0"/>
    <w:rsid w:val="00EE5FB6"/>
    <w:rsid w:val="00EE7425"/>
    <w:rsid w:val="00F21971"/>
    <w:rsid w:val="00F274BB"/>
    <w:rsid w:val="00F43820"/>
    <w:rsid w:val="00F43E32"/>
    <w:rsid w:val="00F81933"/>
    <w:rsid w:val="00FC60BF"/>
    <w:rsid w:val="00FC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  <w:rsid w:val="00CC1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  <w:rsid w:val="00CC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70769EDFB07E71B81E8BE63DF6F8D3A070987A5FDA45F0120996957B113BA210CB07F071CCD968DFCC7094A77C1A144B9A7BCDDECA63E0950BC4218LB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21</cp:revision>
  <cp:lastPrinted>2021-09-30T09:46:00Z</cp:lastPrinted>
  <dcterms:created xsi:type="dcterms:W3CDTF">2021-09-14T10:12:00Z</dcterms:created>
  <dcterms:modified xsi:type="dcterms:W3CDTF">2021-09-30T10:04:00Z</dcterms:modified>
</cp:coreProperties>
</file>